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82" w:rsidRPr="00445582" w:rsidRDefault="00445582" w:rsidP="00445582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48"/>
          <w:szCs w:val="48"/>
          <w:lang w:eastAsia="ru-RU"/>
        </w:rPr>
      </w:pPr>
      <w:r w:rsidRPr="00445582">
        <w:rPr>
          <w:rFonts w:ascii="Helvetica" w:eastAsia="Times New Roman" w:hAnsi="Helvetica" w:cs="Helvetica"/>
          <w:color w:val="000000" w:themeColor="text1"/>
          <w:kern w:val="36"/>
          <w:sz w:val="48"/>
          <w:szCs w:val="48"/>
          <w:lang w:eastAsia="ru-RU"/>
        </w:rPr>
        <w:t>Консультации для родителей</w:t>
      </w:r>
    </w:p>
    <w:p w:rsidR="00445582" w:rsidRPr="00445582" w:rsidRDefault="00445582" w:rsidP="00445582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445582" w:rsidRPr="00445582" w:rsidRDefault="00445582" w:rsidP="00445582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Азбука общения с ребенком</w:t>
      </w:r>
    </w:p>
    <w:p w:rsidR="00445582" w:rsidRPr="00445582" w:rsidRDefault="00445582" w:rsidP="00445582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445582" w:rsidRPr="00445582" w:rsidRDefault="00445582" w:rsidP="00445582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445582" w:rsidRPr="00445582" w:rsidRDefault="00445582" w:rsidP="00445582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«Как слушать ребенка»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Активно слушать ребенк</w:t>
      </w:r>
      <w:proofErr w:type="gramStart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а-</w:t>
      </w:r>
      <w:proofErr w:type="gramEnd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значит «возвращать» ему в беседе то, что он вам поведал, при этом обозначив (озвучить) его чувство.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  Если вы хотите послушать ребенка, обязательно повернитесь к нему лицом. Очень важно, чтобы ваши и его глаза находились на одном уровне.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Если вы беседуете с расстроенным или огорченным ребенком, не следует задавать ему вопросы. Желательно, чтобы ваши ответы звучали в утвердительной форме.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Очень важно в беседе держать паузу (пауза помогает ребенку разобраться в своем переживании и одновременно полнее почувствовать, что вы рядом).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Рекомендации: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повседневном общении замечайте моменты различных переживаний ребенка: когда он расстроен, боится, не хочет, устал, увлечен, нетерпелив, рассержен, обижен, называйте их в вашем обращении к нему. Не забывайте о повествовательной (не вопросительной) форме ваших реплик и о паузе ваших ответов.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445582" w:rsidRPr="00445582" w:rsidRDefault="00445582" w:rsidP="00445582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t>«Что нам мешает слушать ребенка»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Неудачные высказывания (наши автоматические реакции):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  Приказы и команды.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Предупреждения, предостережения и угрозы.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Мораль, нравоучения и проповеди.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Советы и готовые решения.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Доказательства, логические выводы, нотации и лекции.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Критика, выговоры и обвинения.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Похвала.                                      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  Обзывания и высмеивания.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  Догадки и интерпретации.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Выспрашивания, расследование.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Сочувствие на словах, уговоры и увещевания.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  </w:t>
      </w:r>
      <w:proofErr w:type="spellStart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Отшучивание</w:t>
      </w:r>
      <w:proofErr w:type="spellEnd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уход от разговора.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Часто родители спрашивают: «Что делать, если ребенок настойчиво требует </w:t>
      </w:r>
      <w:proofErr w:type="gramStart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невозможного</w:t>
      </w:r>
      <w:proofErr w:type="gramEnd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при этом плачет, или очень расстроен?»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Ответ: «Попробуйте его активно послушать. Ваши первые фразы, в которых он увидит участие, могут несколько смягчить обстановку. Вслед за этим попробуйте помечтать вместе с ним о </w:t>
      </w:r>
      <w:proofErr w:type="gramStart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невозможном</w:t>
      </w:r>
      <w:proofErr w:type="gramEnd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Когда дети и родители мечтают вместе, ребенок знает, что взрослый слышит и разделяет его чувства.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445582" w:rsidRPr="00445582" w:rsidRDefault="00445582" w:rsidP="00445582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lang w:eastAsia="ru-RU"/>
        </w:rPr>
        <w:lastRenderedPageBreak/>
        <w:t>«Чувства родителей. Как с ними быть?»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Что же делать, когда родителей переполняют эмоции?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Правило №1: если ребенок вызывает у вас своим поведением отрицательные переживания, сообщите ему об этом это – «</w:t>
      </w:r>
      <w:proofErr w:type="gramStart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Я-</w:t>
      </w:r>
      <w:proofErr w:type="gramEnd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сообщение» (мне не приятно, я волнуюсь, я огорчен). Как же сказать о своих чувствах ребенку, чтобы это не было разрушительно ни для него, не для вас?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Правило №2: когда вы говорите о своих чувствах ребенку, говорите от первого лица. Сообщите о себе, о своем переживании, а не о ребенке и его поведении.    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Правило№3: не требуйте от ребенка невозможного или трудновыполнимого. Вместо этого посмотрите, что вы можете изменить в окружающей остановке, чтобы предупредить нежелательное поведение ребенка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Правило№4: чтобы избегать излишних проблем и конфликтов, соизмеряйте собственные ожидания с возможностями ребенка</w:t>
      </w:r>
    </w:p>
    <w:p w:rsidR="00445582" w:rsidRPr="00445582" w:rsidRDefault="00445582" w:rsidP="00445582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445582" w:rsidRPr="00445582" w:rsidRDefault="00445582" w:rsidP="00445582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445582" w:rsidRPr="00445582" w:rsidRDefault="00445582" w:rsidP="00445582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«Если ему трудно»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Урок третий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ребенку трудно, и он готов принять вашу помощь, обязательно ему помогите. Очень хорошо начать со слов «Давай вместе». Они открывают ребенку дверь в область новых умений, знаний и увлечений: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возьмите на себя только то, что он не может выполнить сам, остальное предоставьте делать ему самому;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 мере освоения ребенком новых ему действий постепенно передавайте их ему.                                                                       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Завтра ребенок будет делать сам то, что сегодня он делал с вами. Опасности, которые вас подстерегают: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слишком рано переложить свою часть действий на ребенка (приведет </w:t>
      </w:r>
      <w:proofErr w:type="gramStart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</w:t>
      </w:r>
      <w:proofErr w:type="gramEnd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потери</w:t>
      </w:r>
      <w:proofErr w:type="gramEnd"/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желания заниматься этим делом);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слишком долгое и настойчивое участие родителя (никакого развития самостоятельности и потеря желания).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Рекомендации: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 Выберите для начала какое-нибудь дело, которое не очень хорошо получается у вашего ребенка. Предложите ему «Давай вместе!» Посмотрите на реакцию; если он проявит готовность, займитесь с ним вместе. Внимательно следите за моментами, когда вы можете ослабить ваше участие, но не делайте это слишком рано и резко. Отметьте успехи ребенка, поздравьте его, а заодно и себя!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 Выберите пару новых дел, которые вы хотели бы, чтобы ребенок научился делать сам. Повторите предыдущую процедуру. Снова поздравьте с успехами его и себя.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  Обязательно в течение дня поиграйте, поболтайте, поговорите по душам с ребенком. Чтобы время, проводимое с вами, было для него положительно окрашено.</w:t>
      </w:r>
    </w:p>
    <w:p w:rsidR="00445582" w:rsidRPr="00445582" w:rsidRDefault="00445582" w:rsidP="00445582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445582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 </w:t>
      </w:r>
    </w:p>
    <w:p w:rsidR="005475C1" w:rsidRPr="00445582" w:rsidRDefault="005475C1">
      <w:pPr>
        <w:rPr>
          <w:color w:val="000000" w:themeColor="text1"/>
        </w:rPr>
      </w:pPr>
    </w:p>
    <w:sectPr w:rsidR="005475C1" w:rsidRPr="00445582" w:rsidSect="0054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5582"/>
    <w:rsid w:val="00445582"/>
    <w:rsid w:val="0054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C1"/>
  </w:style>
  <w:style w:type="paragraph" w:styleId="1">
    <w:name w:val="heading 1"/>
    <w:basedOn w:val="a"/>
    <w:link w:val="10"/>
    <w:uiPriority w:val="9"/>
    <w:qFormat/>
    <w:rsid w:val="00445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455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3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2022-05-23T19:52:00Z</dcterms:created>
  <dcterms:modified xsi:type="dcterms:W3CDTF">2022-05-23T19:54:00Z</dcterms:modified>
</cp:coreProperties>
</file>